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EEF" w:rsidRPr="00E53EEF" w:rsidRDefault="00E53EEF" w:rsidP="00E53E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bookmarkStart w:id="0" w:name="_Toc77085609"/>
      <w:r w:rsidRPr="00E53EEF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СОГЛАШЕНИЕ О СОТРУДНИЧЕСТВЕ</w:t>
      </w:r>
      <w:bookmarkEnd w:id="0"/>
    </w:p>
    <w:p w:rsidR="00E53EEF" w:rsidRPr="00E53EEF" w:rsidRDefault="00E53EEF" w:rsidP="00E53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53EEF">
        <w:rPr>
          <w:rFonts w:ascii="Times New Roman" w:eastAsia="Times New Roman" w:hAnsi="Times New Roman" w:cs="Times New Roman"/>
          <w:color w:val="000000"/>
          <w:lang w:eastAsia="ru-RU"/>
        </w:rPr>
        <w:t>между Органом по сертификации и сертифицированным специалистом</w:t>
      </w:r>
    </w:p>
    <w:p w:rsidR="00E53EEF" w:rsidRPr="00E53EEF" w:rsidRDefault="00E53EEF" w:rsidP="00E53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</w:pPr>
      <w:r w:rsidRPr="00E53EEF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>(данное соглашение имеет юридическую силу)</w:t>
      </w:r>
    </w:p>
    <w:p w:rsidR="00E53EEF" w:rsidRPr="00E53EEF" w:rsidRDefault="00E53EEF" w:rsidP="00E53EE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14"/>
          <w:lang w:eastAsia="ru-RU"/>
        </w:rPr>
      </w:pPr>
    </w:p>
    <w:p w:rsidR="00E53EEF" w:rsidRPr="00E53EEF" w:rsidRDefault="00E53EEF" w:rsidP="00E53EE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3EEF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 по сертификации персонала НУЦ «Качество», в лице Руководителя ОС </w:t>
      </w:r>
      <w:proofErr w:type="spellStart"/>
      <w:r w:rsidR="00C83897">
        <w:rPr>
          <w:rFonts w:ascii="Times New Roman" w:eastAsia="Times New Roman" w:hAnsi="Times New Roman" w:cs="Times New Roman"/>
          <w:color w:val="000000"/>
          <w:lang w:eastAsia="ru-RU"/>
        </w:rPr>
        <w:t>Батова</w:t>
      </w:r>
      <w:proofErr w:type="spellEnd"/>
      <w:r w:rsidR="00C83897">
        <w:rPr>
          <w:rFonts w:ascii="Times New Roman" w:eastAsia="Times New Roman" w:hAnsi="Times New Roman" w:cs="Times New Roman"/>
          <w:color w:val="000000"/>
          <w:lang w:eastAsia="ru-RU"/>
        </w:rPr>
        <w:t xml:space="preserve"> Георгия Павловича</w:t>
      </w:r>
      <w:r w:rsidRPr="00E53EEF">
        <w:rPr>
          <w:rFonts w:ascii="Times New Roman" w:eastAsia="Times New Roman" w:hAnsi="Times New Roman" w:cs="Times New Roman"/>
          <w:color w:val="000000"/>
          <w:lang w:eastAsia="ru-RU"/>
        </w:rPr>
        <w:t xml:space="preserve"> с одной стороны, и сертифицированный специалист </w:t>
      </w:r>
    </w:p>
    <w:p w:rsidR="00E53EEF" w:rsidRPr="00E53EEF" w:rsidRDefault="00E53EEF" w:rsidP="00E53EE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3EEF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_________________________________________________________________________,</w:t>
      </w:r>
    </w:p>
    <w:p w:rsidR="00E53EEF" w:rsidRPr="00E53EEF" w:rsidRDefault="00E53EEF" w:rsidP="00E53EEF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53EE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ФИО</w:t>
      </w:r>
    </w:p>
    <w:p w:rsidR="00E53EEF" w:rsidRPr="00E53EEF" w:rsidRDefault="00E53EEF" w:rsidP="00E53EE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3EEF">
        <w:rPr>
          <w:rFonts w:ascii="Times New Roman" w:eastAsia="Times New Roman" w:hAnsi="Times New Roman" w:cs="Times New Roman"/>
          <w:color w:val="000000"/>
          <w:lang w:eastAsia="ru-RU"/>
        </w:rPr>
        <w:t>с другой стороны, заключили настоящее соглашение о нижеследующем:</w:t>
      </w:r>
    </w:p>
    <w:p w:rsidR="00E53EEF" w:rsidRPr="00E53EEF" w:rsidRDefault="00E53EEF" w:rsidP="00E53EE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53EEF">
        <w:rPr>
          <w:rFonts w:ascii="Times New Roman" w:eastAsia="Times New Roman" w:hAnsi="Times New Roman" w:cs="Times New Roman"/>
          <w:b/>
          <w:color w:val="000000"/>
          <w:lang w:eastAsia="ru-RU"/>
        </w:rPr>
        <w:t>1. Специалист обязуется:</w:t>
      </w:r>
    </w:p>
    <w:p w:rsidR="00E53EEF" w:rsidRPr="00E53EEF" w:rsidRDefault="00E53EEF" w:rsidP="00E53EEF">
      <w:pPr>
        <w:autoSpaceDE w:val="0"/>
        <w:autoSpaceDN w:val="0"/>
        <w:adjustRightInd w:val="0"/>
        <w:spacing w:after="23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3EEF">
        <w:rPr>
          <w:rFonts w:ascii="Times New Roman" w:eastAsia="Times New Roman" w:hAnsi="Times New Roman" w:cs="Times New Roman"/>
          <w:color w:val="000000"/>
          <w:lang w:eastAsia="ru-RU"/>
        </w:rPr>
        <w:t>- действовать беспристрастно и независимо в соответствии с требованиями, предъявляемыми к специалистам;</w:t>
      </w:r>
    </w:p>
    <w:p w:rsidR="00E53EEF" w:rsidRPr="00E53EEF" w:rsidRDefault="00E53EEF" w:rsidP="00E53EEF">
      <w:pPr>
        <w:autoSpaceDE w:val="0"/>
        <w:autoSpaceDN w:val="0"/>
        <w:adjustRightInd w:val="0"/>
        <w:spacing w:after="23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3EEF">
        <w:rPr>
          <w:rFonts w:ascii="Times New Roman" w:eastAsia="Times New Roman" w:hAnsi="Times New Roman" w:cs="Times New Roman"/>
          <w:color w:val="000000"/>
          <w:lang w:eastAsia="ru-RU"/>
        </w:rPr>
        <w:t>- не участвовать в работах по оценке соответствия по истечении срока действия, при приостановке действия или аннулирования сертификата;</w:t>
      </w:r>
    </w:p>
    <w:p w:rsidR="00E53EEF" w:rsidRPr="00E53EEF" w:rsidRDefault="00E53EEF" w:rsidP="00E53EEF">
      <w:pPr>
        <w:autoSpaceDE w:val="0"/>
        <w:autoSpaceDN w:val="0"/>
        <w:adjustRightInd w:val="0"/>
        <w:spacing w:after="23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3EEF">
        <w:rPr>
          <w:rFonts w:ascii="Times New Roman" w:eastAsia="Times New Roman" w:hAnsi="Times New Roman" w:cs="Times New Roman"/>
          <w:color w:val="000000"/>
          <w:lang w:eastAsia="ru-RU"/>
        </w:rPr>
        <w:t>- обеспечивать объективность и достоверность результатов оценки соответствия;</w:t>
      </w:r>
    </w:p>
    <w:p w:rsidR="00E53EEF" w:rsidRPr="00E53EEF" w:rsidRDefault="00E53EEF" w:rsidP="00E53EEF">
      <w:pPr>
        <w:autoSpaceDE w:val="0"/>
        <w:autoSpaceDN w:val="0"/>
        <w:adjustRightInd w:val="0"/>
        <w:spacing w:after="23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3EEF">
        <w:rPr>
          <w:rFonts w:ascii="Times New Roman" w:eastAsia="Times New Roman" w:hAnsi="Times New Roman" w:cs="Times New Roman"/>
          <w:color w:val="000000"/>
          <w:lang w:eastAsia="ru-RU"/>
        </w:rPr>
        <w:t>- обеспечивать проведение оценки соответствия в объеме требований нормативных технических документов, относящихся к объекту оценки;</w:t>
      </w:r>
    </w:p>
    <w:p w:rsidR="00E53EEF" w:rsidRPr="00E53EEF" w:rsidRDefault="00E53EEF" w:rsidP="00E53EE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EEF">
        <w:rPr>
          <w:rFonts w:ascii="Times New Roman" w:eastAsia="Times New Roman" w:hAnsi="Times New Roman" w:cs="Times New Roman"/>
          <w:color w:val="000000"/>
          <w:lang w:eastAsia="ru-RU"/>
        </w:rPr>
        <w:t xml:space="preserve">- обеспечивать сохранность документов, относящихся к проведению оценки соответствия, и не разглашать сведения, составляющие коммерческую тайну организаций-заказчиков работ по оценке; </w:t>
      </w:r>
    </w:p>
    <w:p w:rsidR="00E53EEF" w:rsidRPr="00E53EEF" w:rsidRDefault="00E53EEF" w:rsidP="00E53EEF">
      <w:pPr>
        <w:autoSpaceDE w:val="0"/>
        <w:autoSpaceDN w:val="0"/>
        <w:adjustRightInd w:val="0"/>
        <w:spacing w:after="2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3EEF">
        <w:rPr>
          <w:rFonts w:ascii="Times New Roman" w:eastAsia="Times New Roman" w:hAnsi="Times New Roman" w:cs="Times New Roman"/>
          <w:color w:val="000000"/>
          <w:lang w:eastAsia="ru-RU"/>
        </w:rPr>
        <w:t xml:space="preserve">- заявлять о своей сертификации только в той области, на которую распространяется действие сертификата; </w:t>
      </w:r>
    </w:p>
    <w:p w:rsidR="00E53EEF" w:rsidRPr="00E53EEF" w:rsidRDefault="00E53EEF" w:rsidP="00E53EE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3EEF">
        <w:rPr>
          <w:rFonts w:ascii="Times New Roman" w:eastAsia="Times New Roman" w:hAnsi="Times New Roman" w:cs="Times New Roman"/>
          <w:color w:val="000000"/>
          <w:lang w:eastAsia="ru-RU"/>
        </w:rPr>
        <w:t xml:space="preserve">- прекратить всякие ссылки на свою сертификацию после прекращения действия </w:t>
      </w:r>
      <w:r w:rsidR="00A63AB7">
        <w:rPr>
          <w:rFonts w:ascii="Times New Roman" w:eastAsia="Times New Roman" w:hAnsi="Times New Roman" w:cs="Times New Roman"/>
          <w:color w:val="000000"/>
          <w:lang w:eastAsia="ru-RU"/>
        </w:rPr>
        <w:t>сертификата ил</w:t>
      </w:r>
      <w:r w:rsidRPr="00E53EEF">
        <w:rPr>
          <w:rFonts w:ascii="Times New Roman" w:eastAsia="Times New Roman" w:hAnsi="Times New Roman" w:cs="Times New Roman"/>
          <w:color w:val="000000"/>
          <w:lang w:eastAsia="ru-RU"/>
        </w:rPr>
        <w:t xml:space="preserve">и на период приостановки действия сертификата; </w:t>
      </w:r>
    </w:p>
    <w:p w:rsidR="00E53EEF" w:rsidRPr="00E53EEF" w:rsidRDefault="00E53EEF" w:rsidP="00E53EE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3EEF">
        <w:rPr>
          <w:rFonts w:ascii="Times New Roman" w:eastAsia="Times New Roman" w:hAnsi="Times New Roman" w:cs="Times New Roman"/>
          <w:color w:val="000000"/>
          <w:lang w:eastAsia="ru-RU"/>
        </w:rPr>
        <w:t>- в случае отмены сертификации воздержаться от всех ссылок на статус сертифицированного лица</w:t>
      </w:r>
      <w:r w:rsidR="00F44574">
        <w:rPr>
          <w:rFonts w:ascii="Times New Roman" w:eastAsia="Times New Roman" w:hAnsi="Times New Roman" w:cs="Times New Roman"/>
          <w:color w:val="000000"/>
          <w:lang w:eastAsia="ru-RU"/>
        </w:rPr>
        <w:t xml:space="preserve"> и вернуть сертификат в ОС в установленные сроки</w:t>
      </w:r>
      <w:r w:rsidRPr="00E53EEF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53EEF" w:rsidRPr="00E53EEF" w:rsidRDefault="00E53EEF" w:rsidP="00E53EE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3EEF">
        <w:rPr>
          <w:rFonts w:ascii="Times New Roman" w:eastAsia="Times New Roman" w:hAnsi="Times New Roman" w:cs="Times New Roman"/>
          <w:color w:val="000000"/>
          <w:lang w:eastAsia="ru-RU"/>
        </w:rPr>
        <w:t>- информировать Орган по сертификации без задержки, относительно обстоятельств, которые могут оказать влияние на способность сертифицированного лица продолжать выполнять требования сертификации.</w:t>
      </w:r>
    </w:p>
    <w:p w:rsidR="00E53EEF" w:rsidRPr="00E53EEF" w:rsidRDefault="00E53EEF" w:rsidP="00E53EE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53EE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2. Специалист несет ответственность за: </w:t>
      </w:r>
    </w:p>
    <w:p w:rsidR="00E53EEF" w:rsidRPr="00E53EEF" w:rsidRDefault="00E53EEF" w:rsidP="00E53EEF">
      <w:pPr>
        <w:autoSpaceDE w:val="0"/>
        <w:autoSpaceDN w:val="0"/>
        <w:adjustRightInd w:val="0"/>
        <w:spacing w:after="23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3EEF">
        <w:rPr>
          <w:rFonts w:ascii="Times New Roman" w:eastAsia="Times New Roman" w:hAnsi="Times New Roman" w:cs="Times New Roman"/>
          <w:color w:val="000000"/>
          <w:lang w:eastAsia="ru-RU"/>
        </w:rPr>
        <w:t xml:space="preserve">- объективность и достоверность результатов оценки соответствия; </w:t>
      </w:r>
    </w:p>
    <w:p w:rsidR="00E53EEF" w:rsidRPr="00E53EEF" w:rsidRDefault="00E53EEF" w:rsidP="00E53EEF">
      <w:pPr>
        <w:autoSpaceDE w:val="0"/>
        <w:autoSpaceDN w:val="0"/>
        <w:adjustRightInd w:val="0"/>
        <w:spacing w:after="23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3EEF">
        <w:rPr>
          <w:rFonts w:ascii="Times New Roman" w:eastAsia="Times New Roman" w:hAnsi="Times New Roman" w:cs="Times New Roman"/>
          <w:color w:val="000000"/>
          <w:lang w:eastAsia="ru-RU"/>
        </w:rPr>
        <w:t xml:space="preserve">- использование своего служебного положения в корыстных целях; </w:t>
      </w:r>
    </w:p>
    <w:p w:rsidR="00E53EEF" w:rsidRPr="00E53EEF" w:rsidRDefault="00E53EEF" w:rsidP="00E53EE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3EEF">
        <w:rPr>
          <w:rFonts w:ascii="Times New Roman" w:eastAsia="Times New Roman" w:hAnsi="Times New Roman" w:cs="Times New Roman"/>
          <w:color w:val="000000"/>
          <w:lang w:eastAsia="ru-RU"/>
        </w:rPr>
        <w:t xml:space="preserve">- разглашение конфиденциальной информации. </w:t>
      </w:r>
    </w:p>
    <w:p w:rsidR="00E53EEF" w:rsidRPr="00E53EEF" w:rsidRDefault="00E53EEF" w:rsidP="00E53EE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53EE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3. Специалист имеет право: </w:t>
      </w:r>
    </w:p>
    <w:p w:rsidR="00E53EEF" w:rsidRPr="00E53EEF" w:rsidRDefault="00E53EEF" w:rsidP="00E53EEF">
      <w:pPr>
        <w:autoSpaceDE w:val="0"/>
        <w:autoSpaceDN w:val="0"/>
        <w:adjustRightInd w:val="0"/>
        <w:spacing w:after="23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3EEF">
        <w:rPr>
          <w:rFonts w:ascii="Times New Roman" w:eastAsia="Times New Roman" w:hAnsi="Times New Roman" w:cs="Times New Roman"/>
          <w:color w:val="000000"/>
          <w:lang w:eastAsia="ru-RU"/>
        </w:rPr>
        <w:t xml:space="preserve">- отказаться от участия в оценке соответствия, если документы объекта оценки изложены на языке, которым он не владеет, и члены комиссии по оценке соответствия не обеспечены квалифицированным переводом на всех этапах оценки соответствия; </w:t>
      </w:r>
    </w:p>
    <w:p w:rsidR="00E53EEF" w:rsidRPr="00E53EEF" w:rsidRDefault="00E53EEF" w:rsidP="00E53EEF">
      <w:pPr>
        <w:autoSpaceDE w:val="0"/>
        <w:autoSpaceDN w:val="0"/>
        <w:adjustRightInd w:val="0"/>
        <w:spacing w:after="23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3EEF">
        <w:rPr>
          <w:rFonts w:ascii="Times New Roman" w:eastAsia="Times New Roman" w:hAnsi="Times New Roman" w:cs="Times New Roman"/>
          <w:color w:val="000000"/>
          <w:lang w:eastAsia="ru-RU"/>
        </w:rPr>
        <w:t xml:space="preserve">- знакомиться с необходимой документацией и общаться с персоналом организации – владельцем объекта оценки соответствия; </w:t>
      </w:r>
    </w:p>
    <w:p w:rsidR="00E53EEF" w:rsidRPr="00E53EEF" w:rsidRDefault="00E53EEF" w:rsidP="00E53EE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3EEF">
        <w:rPr>
          <w:rFonts w:ascii="Times New Roman" w:eastAsia="Times New Roman" w:hAnsi="Times New Roman" w:cs="Times New Roman"/>
          <w:color w:val="000000"/>
          <w:lang w:eastAsia="ru-RU"/>
        </w:rPr>
        <w:t xml:space="preserve">- запрашивать дополнительную (необходимую для целей оценки соответствия) информацию от сторонних организаций; </w:t>
      </w:r>
    </w:p>
    <w:p w:rsidR="00E53EEF" w:rsidRPr="00E53EEF" w:rsidRDefault="00E53EEF" w:rsidP="00E53EE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53EE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4. Орган по сертификации персонала обязуется: </w:t>
      </w:r>
    </w:p>
    <w:p w:rsidR="00E53EEF" w:rsidRPr="00E53EEF" w:rsidRDefault="00E53EEF" w:rsidP="00E53EEF">
      <w:pPr>
        <w:autoSpaceDE w:val="0"/>
        <w:autoSpaceDN w:val="0"/>
        <w:adjustRightInd w:val="0"/>
        <w:spacing w:after="2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3EEF">
        <w:rPr>
          <w:rFonts w:ascii="Times New Roman" w:eastAsia="Times New Roman" w:hAnsi="Times New Roman" w:cs="Times New Roman"/>
          <w:color w:val="000000"/>
          <w:lang w:eastAsia="ru-RU"/>
        </w:rPr>
        <w:t xml:space="preserve">- осуществлять периодический контроль деятельности специалиста на основе представляемых им отчетов о деятельности в области оценки соответствия; </w:t>
      </w:r>
    </w:p>
    <w:p w:rsidR="00E53EEF" w:rsidRPr="00E53EEF" w:rsidRDefault="00E53EEF" w:rsidP="00E53EEF">
      <w:pPr>
        <w:autoSpaceDE w:val="0"/>
        <w:autoSpaceDN w:val="0"/>
        <w:adjustRightInd w:val="0"/>
        <w:spacing w:after="2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3EEF">
        <w:rPr>
          <w:rFonts w:ascii="Times New Roman" w:eastAsia="Times New Roman" w:hAnsi="Times New Roman" w:cs="Times New Roman"/>
          <w:color w:val="000000"/>
          <w:lang w:eastAsia="ru-RU"/>
        </w:rPr>
        <w:t xml:space="preserve">- обеспечивать конфиденциальность получаемой от специалиста информации о его деятельности в области оценки соответствия; </w:t>
      </w:r>
    </w:p>
    <w:p w:rsidR="00E53EEF" w:rsidRPr="00E53EEF" w:rsidRDefault="00E53EEF" w:rsidP="00E53EEF">
      <w:pPr>
        <w:autoSpaceDE w:val="0"/>
        <w:autoSpaceDN w:val="0"/>
        <w:adjustRightInd w:val="0"/>
        <w:spacing w:after="2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3EEF">
        <w:rPr>
          <w:rFonts w:ascii="Times New Roman" w:eastAsia="Times New Roman" w:hAnsi="Times New Roman" w:cs="Times New Roman"/>
          <w:color w:val="000000"/>
          <w:lang w:eastAsia="ru-RU"/>
        </w:rPr>
        <w:t xml:space="preserve">- периодически, по заявкам, проводить повторную сертификацию специалиста. </w:t>
      </w:r>
    </w:p>
    <w:p w:rsidR="00E53EEF" w:rsidRPr="00E53EEF" w:rsidRDefault="00E53EEF" w:rsidP="00E53EEF"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3EE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5. Настоящее соглашение вступает в силу с момента подписания и действует в течение срока действия, выданного специалисту сертификата </w:t>
      </w:r>
      <w:r w:rsidRPr="00E53EEF">
        <w:rPr>
          <w:rFonts w:ascii="Times New Roman" w:eastAsia="Times New Roman" w:hAnsi="Times New Roman" w:cs="Times New Roman"/>
          <w:color w:val="000000"/>
          <w:lang w:eastAsia="ru-RU"/>
        </w:rPr>
        <w:t xml:space="preserve">(регистрационный № ______). </w:t>
      </w:r>
    </w:p>
    <w:tbl>
      <w:tblPr>
        <w:tblW w:w="988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62"/>
      </w:tblGrid>
      <w:tr w:rsidR="00E53EEF" w:rsidRPr="00E53EEF" w:rsidTr="00523A7F">
        <w:tc>
          <w:tcPr>
            <w:tcW w:w="4927" w:type="dxa"/>
            <w:shd w:val="clear" w:color="auto" w:fill="auto"/>
          </w:tcPr>
          <w:tbl>
            <w:tblPr>
              <w:tblW w:w="9780" w:type="dxa"/>
              <w:tblInd w:w="14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80"/>
            </w:tblGrid>
            <w:tr w:rsidR="00E53EEF" w:rsidRPr="00E53EEF" w:rsidTr="00523A7F">
              <w:trPr>
                <w:trHeight w:val="227"/>
              </w:trPr>
              <w:tc>
                <w:tcPr>
                  <w:tcW w:w="9780" w:type="dxa"/>
                </w:tcPr>
                <w:p w:rsidR="00E53EEF" w:rsidRPr="00E53EEF" w:rsidRDefault="00E53EEF" w:rsidP="00E53EE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53E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Специалист </w:t>
                  </w:r>
                </w:p>
                <w:p w:rsidR="00E53EEF" w:rsidRPr="00E53EEF" w:rsidRDefault="00E53EEF" w:rsidP="00E53EE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E53EEF" w:rsidRPr="00E53EEF" w:rsidTr="00523A7F">
              <w:trPr>
                <w:trHeight w:val="1226"/>
              </w:trPr>
              <w:tc>
                <w:tcPr>
                  <w:tcW w:w="9780" w:type="dxa"/>
                </w:tcPr>
                <w:p w:rsidR="00E53EEF" w:rsidRPr="00E53EEF" w:rsidRDefault="00E53EEF" w:rsidP="00E53EE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53E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___________/_______________/ </w:t>
                  </w:r>
                </w:p>
                <w:p w:rsidR="00E53EEF" w:rsidRPr="00E53EEF" w:rsidRDefault="00E53EEF" w:rsidP="00E53EE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E53EEF" w:rsidRPr="00E53EEF" w:rsidRDefault="00E53EEF" w:rsidP="00E53E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53E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"_____ " _________20____г. </w:t>
                  </w:r>
                </w:p>
              </w:tc>
            </w:tr>
          </w:tbl>
          <w:p w:rsidR="00E53EEF" w:rsidRPr="00E53EEF" w:rsidRDefault="00E53EEF" w:rsidP="00E53EEF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tbl>
            <w:tblPr>
              <w:tblW w:w="4960" w:type="dxa"/>
              <w:tblInd w:w="45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60"/>
            </w:tblGrid>
            <w:tr w:rsidR="00E53EEF" w:rsidRPr="00E53EEF" w:rsidTr="00523A7F">
              <w:trPr>
                <w:trHeight w:val="227"/>
              </w:trPr>
              <w:tc>
                <w:tcPr>
                  <w:tcW w:w="4960" w:type="dxa"/>
                </w:tcPr>
                <w:p w:rsidR="00E53EEF" w:rsidRPr="00E53EEF" w:rsidRDefault="00E53EEF" w:rsidP="00E53E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53E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Руководитель ОС</w:t>
                  </w:r>
                </w:p>
                <w:p w:rsidR="00E53EEF" w:rsidRPr="00E53EEF" w:rsidRDefault="00E53EEF" w:rsidP="00E53E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53E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</w:t>
                  </w:r>
                </w:p>
              </w:tc>
            </w:tr>
            <w:tr w:rsidR="00E53EEF" w:rsidRPr="00E53EEF" w:rsidTr="00523A7F">
              <w:trPr>
                <w:trHeight w:val="80"/>
              </w:trPr>
              <w:tc>
                <w:tcPr>
                  <w:tcW w:w="4960" w:type="dxa"/>
                </w:tcPr>
                <w:p w:rsidR="00E53EEF" w:rsidRPr="00E53EEF" w:rsidRDefault="00E53EEF" w:rsidP="00E53E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u w:val="single"/>
                      <w:lang w:eastAsia="ru-RU"/>
                    </w:rPr>
                  </w:pPr>
                  <w:r w:rsidRPr="00E53E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___________/</w:t>
                  </w:r>
                  <w:r w:rsidR="001255A5">
                    <w:rPr>
                      <w:rFonts w:ascii="Times New Roman" w:eastAsia="Times New Roman" w:hAnsi="Times New Roman" w:cs="Times New Roman"/>
                      <w:color w:val="000000"/>
                      <w:u w:val="single"/>
                      <w:lang w:eastAsia="ru-RU"/>
                    </w:rPr>
                    <w:t>Г.П. Батов</w:t>
                  </w:r>
                  <w:r w:rsidRPr="00E53EEF">
                    <w:rPr>
                      <w:rFonts w:ascii="Times New Roman" w:eastAsia="Times New Roman" w:hAnsi="Times New Roman" w:cs="Times New Roman"/>
                      <w:color w:val="000000"/>
                      <w:u w:val="single"/>
                      <w:lang w:eastAsia="ru-RU"/>
                    </w:rPr>
                    <w:t>/</w:t>
                  </w:r>
                </w:p>
                <w:p w:rsidR="00E53EEF" w:rsidRPr="00E53EEF" w:rsidRDefault="00E53EEF" w:rsidP="00E53E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u w:val="single"/>
                      <w:lang w:eastAsia="ru-RU"/>
                    </w:rPr>
                  </w:pPr>
                </w:p>
                <w:p w:rsidR="00E53EEF" w:rsidRPr="00E53EEF" w:rsidRDefault="00E53EEF" w:rsidP="00E53EE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53EE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"_____ " _________20____г.</w:t>
                  </w:r>
                </w:p>
              </w:tc>
            </w:tr>
          </w:tbl>
          <w:p w:rsidR="00E53EEF" w:rsidRPr="00E53EEF" w:rsidRDefault="00E53EEF" w:rsidP="00E53EEF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E53EEF" w:rsidRPr="00E53EEF" w:rsidRDefault="00E53EEF" w:rsidP="00E53EE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838A3" w:rsidRPr="00E53EEF" w:rsidRDefault="004838A3" w:rsidP="00E53EEF">
      <w:bookmarkStart w:id="1" w:name="_GoBack"/>
      <w:bookmarkEnd w:id="1"/>
    </w:p>
    <w:sectPr w:rsidR="004838A3" w:rsidRPr="00E53EEF" w:rsidSect="00F9730A">
      <w:headerReference w:type="default" r:id="rId6"/>
      <w:footerReference w:type="default" r:id="rId7"/>
      <w:pgSz w:w="11906" w:h="16838"/>
      <w:pgMar w:top="1134" w:right="850" w:bottom="426" w:left="1701" w:header="70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8A3" w:rsidRDefault="004838A3" w:rsidP="004838A3">
      <w:pPr>
        <w:spacing w:after="0" w:line="240" w:lineRule="auto"/>
      </w:pPr>
      <w:r>
        <w:separator/>
      </w:r>
    </w:p>
  </w:endnote>
  <w:endnote w:type="continuationSeparator" w:id="0">
    <w:p w:rsidR="004838A3" w:rsidRDefault="004838A3" w:rsidP="00483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8A3" w:rsidRPr="0087207F" w:rsidRDefault="0087207F">
    <w:pPr>
      <w:pStyle w:val="a5"/>
      <w:rPr>
        <w:rFonts w:ascii="Times New Roman" w:hAnsi="Times New Roman" w:cs="Times New Roman"/>
        <w:sz w:val="20"/>
        <w:szCs w:val="20"/>
      </w:rPr>
    </w:pPr>
    <w:r w:rsidRPr="0087207F">
      <w:rPr>
        <w:rFonts w:ascii="Times New Roman" w:hAnsi="Times New Roman" w:cs="Times New Roman"/>
        <w:sz w:val="20"/>
        <w:szCs w:val="20"/>
      </w:rPr>
      <w:t>Форма 15-54</w:t>
    </w:r>
    <w:r w:rsidR="004838A3" w:rsidRPr="0087207F">
      <w:rPr>
        <w:rFonts w:ascii="Times New Roman" w:hAnsi="Times New Roman" w:cs="Times New Roman"/>
        <w:sz w:val="20"/>
        <w:szCs w:val="20"/>
      </w:rPr>
      <w:t xml:space="preserve"> утв.</w:t>
    </w:r>
    <w:r w:rsidR="005C6344" w:rsidRPr="0087207F">
      <w:rPr>
        <w:rFonts w:ascii="Times New Roman" w:hAnsi="Times New Roman" w:cs="Times New Roman"/>
        <w:sz w:val="20"/>
        <w:szCs w:val="20"/>
      </w:rPr>
      <w:t xml:space="preserve"> </w:t>
    </w:r>
    <w:r w:rsidRPr="0087207F">
      <w:rPr>
        <w:rFonts w:ascii="Times New Roman" w:hAnsi="Times New Roman" w:cs="Times New Roman"/>
        <w:sz w:val="20"/>
        <w:szCs w:val="20"/>
      </w:rPr>
      <w:t>25</w:t>
    </w:r>
    <w:r w:rsidR="005C6344" w:rsidRPr="0087207F">
      <w:rPr>
        <w:rFonts w:ascii="Times New Roman" w:hAnsi="Times New Roman" w:cs="Times New Roman"/>
        <w:sz w:val="20"/>
        <w:szCs w:val="20"/>
      </w:rPr>
      <w:t>.</w:t>
    </w:r>
    <w:r w:rsidR="00EF51DB" w:rsidRPr="0087207F">
      <w:rPr>
        <w:rFonts w:ascii="Times New Roman" w:hAnsi="Times New Roman" w:cs="Times New Roman"/>
        <w:sz w:val="20"/>
        <w:szCs w:val="20"/>
      </w:rPr>
      <w:t>0</w:t>
    </w:r>
    <w:r w:rsidRPr="0087207F">
      <w:rPr>
        <w:rFonts w:ascii="Times New Roman" w:hAnsi="Times New Roman" w:cs="Times New Roman"/>
        <w:sz w:val="20"/>
        <w:szCs w:val="20"/>
      </w:rPr>
      <w:t>5</w:t>
    </w:r>
    <w:r w:rsidR="005C6344" w:rsidRPr="0087207F">
      <w:rPr>
        <w:rFonts w:ascii="Times New Roman" w:hAnsi="Times New Roman" w:cs="Times New Roman"/>
        <w:sz w:val="20"/>
        <w:szCs w:val="20"/>
      </w:rPr>
      <w:t>.</w:t>
    </w:r>
    <w:r w:rsidRPr="0087207F">
      <w:rPr>
        <w:rFonts w:ascii="Times New Roman" w:hAnsi="Times New Roman" w:cs="Times New Roman"/>
        <w:sz w:val="20"/>
        <w:szCs w:val="20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8A3" w:rsidRDefault="004838A3" w:rsidP="004838A3">
      <w:pPr>
        <w:spacing w:after="0" w:line="240" w:lineRule="auto"/>
      </w:pPr>
      <w:r>
        <w:separator/>
      </w:r>
    </w:p>
  </w:footnote>
  <w:footnote w:type="continuationSeparator" w:id="0">
    <w:p w:rsidR="004838A3" w:rsidRDefault="004838A3" w:rsidP="00483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8A3" w:rsidRDefault="004838A3" w:rsidP="004838A3">
    <w:pPr>
      <w:pStyle w:val="a3"/>
      <w:jc w:val="center"/>
    </w:pPr>
    <w:r>
      <w:rPr>
        <w:b/>
        <w:noProof/>
        <w:szCs w:val="24"/>
        <w:lang w:eastAsia="ru-RU"/>
      </w:rPr>
      <w:drawing>
        <wp:inline distT="0" distB="0" distL="0" distR="0">
          <wp:extent cx="1657349" cy="368300"/>
          <wp:effectExtent l="19050" t="0" r="1" b="0"/>
          <wp:docPr id="3" name="Рисунок 3" descr="логотип НУЦ (большой, написание текста по высоте логотипа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тип НУЦ (большой, написание текста по высоте логотипа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119" cy="3702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838A3" w:rsidRDefault="004838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74E0"/>
    <w:rsid w:val="001255A5"/>
    <w:rsid w:val="00252664"/>
    <w:rsid w:val="0032054C"/>
    <w:rsid w:val="003C1A59"/>
    <w:rsid w:val="004838A3"/>
    <w:rsid w:val="004F3962"/>
    <w:rsid w:val="005C6344"/>
    <w:rsid w:val="007C4D1F"/>
    <w:rsid w:val="0087207F"/>
    <w:rsid w:val="00961DEB"/>
    <w:rsid w:val="00971780"/>
    <w:rsid w:val="00A63AB7"/>
    <w:rsid w:val="00BB7876"/>
    <w:rsid w:val="00C62F6E"/>
    <w:rsid w:val="00C83897"/>
    <w:rsid w:val="00CA0603"/>
    <w:rsid w:val="00D849ED"/>
    <w:rsid w:val="00D93F61"/>
    <w:rsid w:val="00DA2D06"/>
    <w:rsid w:val="00E374E0"/>
    <w:rsid w:val="00E53EEF"/>
    <w:rsid w:val="00EF51DB"/>
    <w:rsid w:val="00F44574"/>
    <w:rsid w:val="00F9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59AE5E"/>
  <w15:docId w15:val="{B7AF536F-C44E-4018-A8AA-D3F0EE5E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7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83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38A3"/>
  </w:style>
  <w:style w:type="paragraph" w:styleId="a5">
    <w:name w:val="footer"/>
    <w:basedOn w:val="a"/>
    <w:link w:val="a6"/>
    <w:uiPriority w:val="99"/>
    <w:unhideWhenUsed/>
    <w:rsid w:val="00483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38A3"/>
  </w:style>
  <w:style w:type="paragraph" w:styleId="a7">
    <w:name w:val="Balloon Text"/>
    <w:basedOn w:val="a"/>
    <w:link w:val="a8"/>
    <w:uiPriority w:val="99"/>
    <w:semiHidden/>
    <w:unhideWhenUsed/>
    <w:rsid w:val="00483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3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"Качество"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Семина</dc:creator>
  <cp:keywords/>
  <dc:description/>
  <cp:lastModifiedBy>user</cp:lastModifiedBy>
  <cp:revision>19</cp:revision>
  <cp:lastPrinted>2017-08-14T06:48:00Z</cp:lastPrinted>
  <dcterms:created xsi:type="dcterms:W3CDTF">2014-11-14T10:01:00Z</dcterms:created>
  <dcterms:modified xsi:type="dcterms:W3CDTF">2023-02-08T07:30:00Z</dcterms:modified>
</cp:coreProperties>
</file>